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77" w:rsidRDefault="00D12377" w:rsidP="00D12377">
      <w:pPr>
        <w:pStyle w:val="NormalnyWeb"/>
        <w:spacing w:before="120" w:beforeAutospacing="0" w:after="120" w:afterAutospacing="0"/>
      </w:pPr>
      <w:r>
        <w:t>Informujemy, że sprawy związane z: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rejestracją pojazdu fabrycznie nowego,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rejestracją pojazdu sprowadzonego z zagranicy,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rejestracją pojazdu zarejestrowanego w kraju,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wyrejestrowaniem pojazdu z powodu demontażu, kradzieży lub zbycia za granicę,</w:t>
      </w:r>
    </w:p>
    <w:p w:rsidR="007B73B0" w:rsidRDefault="007B73B0" w:rsidP="00D12377">
      <w:pPr>
        <w:pStyle w:val="NormalnyWeb"/>
        <w:spacing w:before="120" w:beforeAutospacing="0" w:after="120" w:afterAutospacing="0"/>
      </w:pPr>
    </w:p>
    <w:p w:rsidR="00D12377" w:rsidRDefault="007B73B0" w:rsidP="00D12377">
      <w:pPr>
        <w:pStyle w:val="NormalnyWeb"/>
        <w:spacing w:before="120" w:beforeAutospacing="0" w:after="120" w:afterAutospacing="0"/>
      </w:pPr>
      <w:r>
        <w:t>mogą być załatwiane po wcześniejszym umówieniu wizyty</w:t>
      </w:r>
      <w:r w:rsidR="00016C3C">
        <w:t>.</w:t>
      </w:r>
    </w:p>
    <w:p w:rsidR="007B73B0" w:rsidRDefault="007B73B0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Umówienie wizyty możliwe jest: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1.</w:t>
      </w:r>
      <w:r>
        <w:rPr>
          <w:rStyle w:val="apple-tab-span"/>
        </w:rPr>
        <w:t xml:space="preserve"> </w:t>
      </w:r>
      <w:r>
        <w:t>Telefonicznie – pod numerem telefonu 603 972 603.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Telefoniczna rezerwacja jest możliwa od poniedziałku do piątku w godzinach pracy Starostwa.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2.</w:t>
      </w:r>
      <w:r>
        <w:rPr>
          <w:rStyle w:val="apple-tab-span"/>
        </w:rPr>
        <w:t xml:space="preserve"> </w:t>
      </w:r>
      <w:r>
        <w:t xml:space="preserve">Internetowo – poprzez stronę internetową: </w:t>
      </w:r>
      <w:hyperlink r:id="rId4" w:anchor="!/rodzaj/87" w:history="1">
        <w:r w:rsidRPr="000C4070">
          <w:rPr>
            <w:rStyle w:val="Hipercze"/>
          </w:rPr>
          <w:t>erezerwacje.powiat.bedzin.pl</w:t>
        </w:r>
      </w:hyperlink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Rachunek bankowy Starostwa: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17 8438 0001 0020 0656 2000 0100</w:t>
      </w:r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Uwaga!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 xml:space="preserve">Podany numer telefonu służy wyłącznie do umawiania wizyt w Wydziale Komunikacji. Nie udzielamy na nim informacji oraz nie odpowiadamy na </w:t>
      </w:r>
      <w:proofErr w:type="spellStart"/>
      <w:r>
        <w:t>SMS-y</w:t>
      </w:r>
      <w:proofErr w:type="spellEnd"/>
      <w:r>
        <w:t>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Osoba, która nie przybędzie na umówioną wizytę na czas, traci możliwość skorzystania z usługi.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W przypadku rezygnacji z wizyty, prosimy o jej odwołanie, co pozwoli innym osobom skorzystać ze zwolnionego terminu.</w:t>
      </w:r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Nieodwoływanie wizyt jest jedną z głównych przyczyn ograniczonej dostępności do usług.</w:t>
      </w:r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Dodatkowe informacje: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Wniosek o rejestrację pojazdu można również złożyć: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osobiście w Biurze Obsługi Klienta (Starostwo, ul. Ignacego Krasickiego 17),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za pośrednictwem operatora pocztowego,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 w:rsidR="003119AC">
        <w:t>poprzez e-doręczenie: AE:PL-31007-74579-STSDS-20.</w:t>
      </w:r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Dziękujemy za współpracę.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Wydział Komunikacji</w:t>
      </w:r>
    </w:p>
    <w:p w:rsidR="00557593" w:rsidRDefault="00557593" w:rsidP="00D12377">
      <w:pPr>
        <w:spacing w:before="120" w:after="120" w:line="240" w:lineRule="auto"/>
      </w:pPr>
    </w:p>
    <w:sectPr w:rsidR="00557593" w:rsidSect="0055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2377"/>
    <w:rsid w:val="00016C3C"/>
    <w:rsid w:val="00051FF2"/>
    <w:rsid w:val="003119AC"/>
    <w:rsid w:val="00420C1D"/>
    <w:rsid w:val="00557593"/>
    <w:rsid w:val="007B73B0"/>
    <w:rsid w:val="0092351B"/>
    <w:rsid w:val="00D12377"/>
    <w:rsid w:val="00FB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D12377"/>
  </w:style>
  <w:style w:type="character" w:styleId="Hipercze">
    <w:name w:val="Hyperlink"/>
    <w:basedOn w:val="Domylnaczcionkaakapitu"/>
    <w:uiPriority w:val="99"/>
    <w:semiHidden/>
    <w:unhideWhenUsed/>
    <w:rsid w:val="00D123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ezerwacje.powiat.bedzi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ppasamonik</dc:creator>
  <cp:lastModifiedBy>ppasamonik</cp:lastModifiedBy>
  <cp:revision>3</cp:revision>
  <cp:lastPrinted>2024-12-20T08:41:00Z</cp:lastPrinted>
  <dcterms:created xsi:type="dcterms:W3CDTF">2026-03-30T06:30:00Z</dcterms:created>
  <dcterms:modified xsi:type="dcterms:W3CDTF">2026-03-30T06:35:00Z</dcterms:modified>
</cp:coreProperties>
</file>